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625" w:type="dxa"/>
        <w:tblInd w:w="-1565" w:type="dxa"/>
        <w:tblLook w:val="04A0" w:firstRow="1" w:lastRow="0" w:firstColumn="1" w:lastColumn="0" w:noHBand="0" w:noVBand="1"/>
      </w:tblPr>
      <w:tblGrid>
        <w:gridCol w:w="4680"/>
        <w:gridCol w:w="3115"/>
        <w:gridCol w:w="3830"/>
      </w:tblGrid>
      <w:tr w:rsidR="00F13351" w:rsidTr="00E04FE9">
        <w:trPr>
          <w:trHeight w:val="1266"/>
        </w:trPr>
        <w:tc>
          <w:tcPr>
            <w:tcW w:w="4680" w:type="dxa"/>
          </w:tcPr>
          <w:p w:rsidR="00F13351" w:rsidRPr="00E04FE9" w:rsidRDefault="00F13351" w:rsidP="00B05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FE9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конкурсов</w:t>
            </w:r>
          </w:p>
        </w:tc>
        <w:tc>
          <w:tcPr>
            <w:tcW w:w="3115" w:type="dxa"/>
          </w:tcPr>
          <w:p w:rsidR="00F13351" w:rsidRPr="00E04FE9" w:rsidRDefault="00F13351" w:rsidP="00B05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FE9">
              <w:rPr>
                <w:rFonts w:ascii="Times New Roman" w:hAnsi="Times New Roman" w:cs="Times New Roman"/>
                <w:b/>
                <w:sz w:val="28"/>
                <w:szCs w:val="28"/>
              </w:rPr>
              <w:t>Команда №1</w:t>
            </w:r>
          </w:p>
          <w:p w:rsidR="00F13351" w:rsidRPr="00E04FE9" w:rsidRDefault="00F13351" w:rsidP="00B05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FE9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Название:</w:t>
            </w:r>
          </w:p>
          <w:p w:rsidR="00F13351" w:rsidRPr="00E04FE9" w:rsidRDefault="00F13351" w:rsidP="00B05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30" w:type="dxa"/>
          </w:tcPr>
          <w:p w:rsidR="00F13351" w:rsidRPr="00E04FE9" w:rsidRDefault="00F13351" w:rsidP="00B05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FE9">
              <w:rPr>
                <w:rFonts w:ascii="Times New Roman" w:hAnsi="Times New Roman" w:cs="Times New Roman"/>
                <w:b/>
                <w:sz w:val="28"/>
                <w:szCs w:val="28"/>
              </w:rPr>
              <w:t>Команда №2</w:t>
            </w:r>
          </w:p>
          <w:p w:rsidR="00F13351" w:rsidRPr="00E04FE9" w:rsidRDefault="00F13351" w:rsidP="00B05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FE9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Название:</w:t>
            </w:r>
          </w:p>
        </w:tc>
      </w:tr>
      <w:tr w:rsidR="00F13351" w:rsidTr="00E04FE9">
        <w:tc>
          <w:tcPr>
            <w:tcW w:w="4680" w:type="dxa"/>
          </w:tcPr>
          <w:p w:rsidR="00F13351" w:rsidRPr="00F13351" w:rsidRDefault="00F13351" w:rsidP="00F1335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13351">
              <w:rPr>
                <w:rFonts w:ascii="Times New Roman" w:hAnsi="Times New Roman" w:cs="Times New Roman"/>
                <w:sz w:val="28"/>
                <w:szCs w:val="28"/>
              </w:rPr>
              <w:t>Представление команд (оценивается оригинальность, форма одежды, дисциплина)</w:t>
            </w:r>
          </w:p>
        </w:tc>
        <w:tc>
          <w:tcPr>
            <w:tcW w:w="3115" w:type="dxa"/>
          </w:tcPr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0" w:type="dxa"/>
          </w:tcPr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3351" w:rsidTr="00E04FE9">
        <w:tc>
          <w:tcPr>
            <w:tcW w:w="4680" w:type="dxa"/>
          </w:tcPr>
          <w:p w:rsidR="00F13351" w:rsidRPr="00F13351" w:rsidRDefault="00F13351" w:rsidP="00F1335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13351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3115" w:type="dxa"/>
          </w:tcPr>
          <w:p w:rsid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30" w:type="dxa"/>
          </w:tcPr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3351" w:rsidTr="00E04FE9">
        <w:tc>
          <w:tcPr>
            <w:tcW w:w="4680" w:type="dxa"/>
          </w:tcPr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gridSpan w:val="2"/>
          </w:tcPr>
          <w:p w:rsidR="00F13351" w:rsidRPr="00E04FE9" w:rsidRDefault="00F13351" w:rsidP="00F133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04FE9">
              <w:rPr>
                <w:rFonts w:ascii="Times New Roman" w:hAnsi="Times New Roman" w:cs="Times New Roman"/>
                <w:b/>
                <w:sz w:val="36"/>
                <w:szCs w:val="36"/>
              </w:rPr>
              <w:t>Полоса препятствий</w:t>
            </w:r>
          </w:p>
        </w:tc>
      </w:tr>
      <w:tr w:rsidR="00F13351" w:rsidTr="00E04FE9">
        <w:tc>
          <w:tcPr>
            <w:tcW w:w="4680" w:type="dxa"/>
          </w:tcPr>
          <w:p w:rsidR="00F13351" w:rsidRPr="00F13351" w:rsidRDefault="00F13351" w:rsidP="00F1335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13351">
              <w:rPr>
                <w:rFonts w:ascii="Times New Roman" w:hAnsi="Times New Roman" w:cs="Times New Roman"/>
                <w:sz w:val="28"/>
                <w:szCs w:val="28"/>
              </w:rPr>
              <w:t>Товарищей в беде не бросают!</w:t>
            </w:r>
          </w:p>
        </w:tc>
        <w:tc>
          <w:tcPr>
            <w:tcW w:w="3115" w:type="dxa"/>
          </w:tcPr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0" w:type="dxa"/>
          </w:tcPr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3351" w:rsidTr="00E04FE9">
        <w:tc>
          <w:tcPr>
            <w:tcW w:w="4680" w:type="dxa"/>
          </w:tcPr>
          <w:p w:rsidR="00F13351" w:rsidRPr="00F13351" w:rsidRDefault="00F13351" w:rsidP="00F1335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13351">
              <w:rPr>
                <w:rFonts w:ascii="Times New Roman" w:hAnsi="Times New Roman" w:cs="Times New Roman"/>
                <w:sz w:val="28"/>
                <w:szCs w:val="28"/>
              </w:rPr>
              <w:t>Бинт, бинт, бинт.</w:t>
            </w:r>
          </w:p>
        </w:tc>
        <w:tc>
          <w:tcPr>
            <w:tcW w:w="3115" w:type="dxa"/>
          </w:tcPr>
          <w:p w:rsid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0" w:type="dxa"/>
          </w:tcPr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3351" w:rsidTr="00E04FE9">
        <w:tc>
          <w:tcPr>
            <w:tcW w:w="4680" w:type="dxa"/>
          </w:tcPr>
          <w:p w:rsidR="00F13351" w:rsidRPr="00F13351" w:rsidRDefault="00F13351" w:rsidP="00F1335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13351">
              <w:rPr>
                <w:rFonts w:ascii="Times New Roman" w:hAnsi="Times New Roman" w:cs="Times New Roman"/>
                <w:sz w:val="28"/>
                <w:szCs w:val="28"/>
              </w:rPr>
              <w:t>Знатоки истории!</w:t>
            </w:r>
          </w:p>
        </w:tc>
        <w:tc>
          <w:tcPr>
            <w:tcW w:w="3115" w:type="dxa"/>
          </w:tcPr>
          <w:p w:rsid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0" w:type="dxa"/>
          </w:tcPr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3351" w:rsidTr="00E04FE9">
        <w:tc>
          <w:tcPr>
            <w:tcW w:w="4680" w:type="dxa"/>
          </w:tcPr>
          <w:p w:rsidR="00F13351" w:rsidRPr="00F13351" w:rsidRDefault="00F13351" w:rsidP="00F1335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13351">
              <w:rPr>
                <w:rFonts w:ascii="Times New Roman" w:hAnsi="Times New Roman" w:cs="Times New Roman"/>
                <w:sz w:val="28"/>
                <w:szCs w:val="28"/>
              </w:rPr>
              <w:t>Профессионал своего дела.</w:t>
            </w:r>
          </w:p>
        </w:tc>
        <w:tc>
          <w:tcPr>
            <w:tcW w:w="3115" w:type="dxa"/>
          </w:tcPr>
          <w:p w:rsid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0" w:type="dxa"/>
          </w:tcPr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3351" w:rsidTr="00E04FE9">
        <w:tc>
          <w:tcPr>
            <w:tcW w:w="4680" w:type="dxa"/>
          </w:tcPr>
          <w:p w:rsidR="00F13351" w:rsidRPr="00F13351" w:rsidRDefault="00F13351" w:rsidP="00F1335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13351">
              <w:rPr>
                <w:rFonts w:ascii="Times New Roman" w:hAnsi="Times New Roman" w:cs="Times New Roman"/>
                <w:sz w:val="28"/>
                <w:szCs w:val="28"/>
              </w:rPr>
              <w:t>Диагноз.</w:t>
            </w:r>
          </w:p>
        </w:tc>
        <w:tc>
          <w:tcPr>
            <w:tcW w:w="3115" w:type="dxa"/>
          </w:tcPr>
          <w:p w:rsid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30" w:type="dxa"/>
          </w:tcPr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3351" w:rsidTr="00E04FE9">
        <w:tc>
          <w:tcPr>
            <w:tcW w:w="4680" w:type="dxa"/>
          </w:tcPr>
          <w:p w:rsidR="00F13351" w:rsidRPr="00F13351" w:rsidRDefault="00F13351" w:rsidP="00F1335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13351">
              <w:rPr>
                <w:rFonts w:ascii="Times New Roman" w:hAnsi="Times New Roman" w:cs="Times New Roman"/>
                <w:sz w:val="28"/>
                <w:szCs w:val="28"/>
              </w:rPr>
              <w:t>Спаси солдату жизнь!</w:t>
            </w:r>
          </w:p>
        </w:tc>
        <w:tc>
          <w:tcPr>
            <w:tcW w:w="3115" w:type="dxa"/>
          </w:tcPr>
          <w:p w:rsid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0" w:type="dxa"/>
          </w:tcPr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3351" w:rsidTr="00E04FE9">
        <w:tc>
          <w:tcPr>
            <w:tcW w:w="4680" w:type="dxa"/>
          </w:tcPr>
          <w:p w:rsidR="00F13351" w:rsidRPr="00157BDF" w:rsidRDefault="00F13351" w:rsidP="00F13351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BDF">
              <w:rPr>
                <w:rFonts w:ascii="Times New Roman" w:hAnsi="Times New Roman" w:cs="Times New Roman"/>
                <w:b/>
                <w:sz w:val="28"/>
                <w:szCs w:val="28"/>
              </w:rPr>
              <w:t>Итоги конкурса</w:t>
            </w:r>
          </w:p>
        </w:tc>
        <w:tc>
          <w:tcPr>
            <w:tcW w:w="3115" w:type="dxa"/>
          </w:tcPr>
          <w:p w:rsid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0" w:type="dxa"/>
          </w:tcPr>
          <w:p w:rsidR="00F13351" w:rsidRPr="00F13351" w:rsidRDefault="00F13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1595" w:rsidRDefault="00FC1B7D"/>
    <w:p w:rsidR="00E04FE9" w:rsidRDefault="00E04FE9"/>
    <w:p w:rsidR="00E04FE9" w:rsidRDefault="00E04FE9"/>
    <w:p w:rsidR="00FC1B7D" w:rsidRDefault="00FC1B7D"/>
    <w:p w:rsidR="00FC1B7D" w:rsidRDefault="00FC1B7D"/>
    <w:p w:rsidR="00FC1B7D" w:rsidRDefault="00FC1B7D"/>
    <w:p w:rsidR="00FC1B7D" w:rsidRDefault="00FC1B7D"/>
    <w:p w:rsidR="00FC1B7D" w:rsidRDefault="00FC1B7D"/>
    <w:p w:rsidR="00FC1B7D" w:rsidRDefault="00FC1B7D"/>
    <w:p w:rsidR="00FC1B7D" w:rsidRDefault="00FC1B7D"/>
    <w:p w:rsidR="00FC1B7D" w:rsidRDefault="00FC1B7D"/>
    <w:p w:rsidR="00FC1B7D" w:rsidRDefault="00FC1B7D"/>
    <w:p w:rsidR="00FC1B7D" w:rsidRDefault="00FC1B7D"/>
    <w:p w:rsidR="00FC1B7D" w:rsidRDefault="00FC1B7D"/>
    <w:p w:rsidR="00FC1B7D" w:rsidRDefault="00FC1B7D"/>
    <w:p w:rsidR="00FC1B7D" w:rsidRPr="00FC1B7D" w:rsidRDefault="00FC1B7D">
      <w:pPr>
        <w:rPr>
          <w:rFonts w:ascii="Times New Roman" w:hAnsi="Times New Roman" w:cs="Times New Roman"/>
          <w:sz w:val="28"/>
          <w:szCs w:val="28"/>
        </w:rPr>
      </w:pPr>
      <w:r w:rsidRPr="00FC1B7D">
        <w:rPr>
          <w:rFonts w:ascii="Times New Roman" w:hAnsi="Times New Roman" w:cs="Times New Roman"/>
          <w:b/>
          <w:i/>
          <w:sz w:val="28"/>
          <w:szCs w:val="28"/>
        </w:rPr>
        <w:lastRenderedPageBreak/>
        <w:t>Ангина</w:t>
      </w:r>
      <w:r w:rsidRPr="00FC1B7D">
        <w:rPr>
          <w:rFonts w:ascii="Times New Roman" w:hAnsi="Times New Roman" w:cs="Times New Roman"/>
          <w:sz w:val="28"/>
          <w:szCs w:val="28"/>
        </w:rPr>
        <w:t xml:space="preserve"> (повышение температуры до 38-39 градусов; боль в горле; затруднение глотания; </w:t>
      </w:r>
      <w:r>
        <w:rPr>
          <w:rFonts w:ascii="Times New Roman" w:hAnsi="Times New Roman" w:cs="Times New Roman"/>
          <w:sz w:val="28"/>
          <w:szCs w:val="28"/>
        </w:rPr>
        <w:t>слабость;</w:t>
      </w:r>
      <w:r w:rsidRPr="00FC1B7D">
        <w:rPr>
          <w:rFonts w:ascii="Times New Roman" w:hAnsi="Times New Roman" w:cs="Times New Roman"/>
          <w:sz w:val="28"/>
          <w:szCs w:val="28"/>
        </w:rPr>
        <w:t>)</w:t>
      </w:r>
    </w:p>
    <w:p w:rsidR="00FC1B7D" w:rsidRPr="00FC1B7D" w:rsidRDefault="00FC1B7D">
      <w:pPr>
        <w:rPr>
          <w:rFonts w:ascii="Times New Roman" w:hAnsi="Times New Roman" w:cs="Times New Roman"/>
          <w:sz w:val="28"/>
          <w:szCs w:val="28"/>
        </w:rPr>
      </w:pPr>
    </w:p>
    <w:p w:rsidR="00FC1B7D" w:rsidRPr="00FC1B7D" w:rsidRDefault="00FC1B7D">
      <w:pPr>
        <w:rPr>
          <w:rFonts w:ascii="Times New Roman" w:hAnsi="Times New Roman" w:cs="Times New Roman"/>
          <w:sz w:val="28"/>
          <w:szCs w:val="28"/>
        </w:rPr>
      </w:pPr>
      <w:r w:rsidRPr="00FC1B7D">
        <w:rPr>
          <w:rFonts w:ascii="Times New Roman" w:hAnsi="Times New Roman" w:cs="Times New Roman"/>
          <w:b/>
          <w:i/>
          <w:sz w:val="28"/>
          <w:szCs w:val="28"/>
        </w:rPr>
        <w:t xml:space="preserve">Невроз </w:t>
      </w:r>
      <w:r w:rsidRPr="00FC1B7D">
        <w:rPr>
          <w:rFonts w:ascii="Times New Roman" w:hAnsi="Times New Roman" w:cs="Times New Roman"/>
          <w:sz w:val="28"/>
          <w:szCs w:val="28"/>
        </w:rPr>
        <w:t xml:space="preserve">(перепады настроения, безысходность, чувство тревоги, суетливость, беспокойство, ранимость, плаксивость;) </w:t>
      </w:r>
    </w:p>
    <w:p w:rsidR="00FC1B7D" w:rsidRPr="00FC1B7D" w:rsidRDefault="00FC1B7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C1B7D" w:rsidRPr="00FC1B7D" w:rsidRDefault="00FC1B7D">
      <w:pPr>
        <w:rPr>
          <w:rFonts w:ascii="Times New Roman" w:hAnsi="Times New Roman" w:cs="Times New Roman"/>
          <w:sz w:val="28"/>
          <w:szCs w:val="28"/>
        </w:rPr>
      </w:pPr>
      <w:r w:rsidRPr="00FC1B7D">
        <w:rPr>
          <w:rFonts w:ascii="Times New Roman" w:hAnsi="Times New Roman" w:cs="Times New Roman"/>
          <w:b/>
          <w:i/>
          <w:sz w:val="28"/>
          <w:szCs w:val="28"/>
        </w:rPr>
        <w:t xml:space="preserve">Эпилепсия </w:t>
      </w:r>
      <w:r w:rsidRPr="00FC1B7D">
        <w:rPr>
          <w:rFonts w:ascii="Times New Roman" w:hAnsi="Times New Roman" w:cs="Times New Roman"/>
          <w:sz w:val="28"/>
          <w:szCs w:val="28"/>
        </w:rPr>
        <w:t xml:space="preserve">(лёгкое головокружение, зрительные галлюцинации, потеря сознания, судороги, пена изо рта) </w:t>
      </w:r>
    </w:p>
    <w:p w:rsidR="00FC1B7D" w:rsidRPr="00FC1B7D" w:rsidRDefault="00FC1B7D">
      <w:pPr>
        <w:rPr>
          <w:rFonts w:ascii="Times New Roman" w:hAnsi="Times New Roman" w:cs="Times New Roman"/>
          <w:sz w:val="28"/>
          <w:szCs w:val="28"/>
        </w:rPr>
      </w:pPr>
    </w:p>
    <w:p w:rsidR="00FC1B7D" w:rsidRPr="00FC1B7D" w:rsidRDefault="00FC1B7D">
      <w:pPr>
        <w:rPr>
          <w:rFonts w:ascii="Times New Roman" w:hAnsi="Times New Roman" w:cs="Times New Roman"/>
          <w:sz w:val="28"/>
          <w:szCs w:val="28"/>
        </w:rPr>
      </w:pPr>
      <w:r w:rsidRPr="00FC1B7D">
        <w:rPr>
          <w:rFonts w:ascii="Times New Roman" w:hAnsi="Times New Roman" w:cs="Times New Roman"/>
          <w:b/>
          <w:i/>
          <w:sz w:val="28"/>
          <w:szCs w:val="28"/>
        </w:rPr>
        <w:t>Перелом ноги</w:t>
      </w:r>
      <w:r w:rsidRPr="00FC1B7D">
        <w:rPr>
          <w:rFonts w:ascii="Times New Roman" w:hAnsi="Times New Roman" w:cs="Times New Roman"/>
          <w:sz w:val="28"/>
          <w:szCs w:val="28"/>
        </w:rPr>
        <w:t xml:space="preserve"> (боль, подвижность конечности ограничена, отёк и гематома, неестественное положение ноги)</w:t>
      </w:r>
    </w:p>
    <w:sectPr w:rsidR="00FC1B7D" w:rsidRPr="00FC1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5B1E41"/>
    <w:multiLevelType w:val="hybridMultilevel"/>
    <w:tmpl w:val="C52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D20688"/>
    <w:multiLevelType w:val="hybridMultilevel"/>
    <w:tmpl w:val="C3D66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1F1"/>
    <w:rsid w:val="00157BDF"/>
    <w:rsid w:val="003A18D6"/>
    <w:rsid w:val="00B05EB8"/>
    <w:rsid w:val="00B235D0"/>
    <w:rsid w:val="00E04FE9"/>
    <w:rsid w:val="00F13351"/>
    <w:rsid w:val="00FA11F1"/>
    <w:rsid w:val="00FC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12E90"/>
  <w15:chartTrackingRefBased/>
  <w15:docId w15:val="{665E5EE2-61B3-4C76-836E-CF00E3473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3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3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2018-05-22T21:38:00Z</dcterms:created>
  <dcterms:modified xsi:type="dcterms:W3CDTF">2018-05-22T22:06:00Z</dcterms:modified>
</cp:coreProperties>
</file>